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87667" w14:textId="0FE87A13" w:rsidR="005041BC" w:rsidRPr="009031E0" w:rsidRDefault="005041BC" w:rsidP="00A84A3B">
      <w:pPr>
        <w:jc w:val="both"/>
        <w:rPr>
          <w:b/>
          <w:sz w:val="28"/>
          <w:szCs w:val="28"/>
        </w:rPr>
      </w:pPr>
      <w:r w:rsidRPr="009031E0">
        <w:rPr>
          <w:b/>
          <w:sz w:val="28"/>
          <w:szCs w:val="28"/>
        </w:rPr>
        <w:t xml:space="preserve">Egzamin </w:t>
      </w:r>
      <w:r w:rsidR="003C7E2D" w:rsidRPr="009031E0">
        <w:rPr>
          <w:b/>
          <w:sz w:val="28"/>
          <w:szCs w:val="28"/>
        </w:rPr>
        <w:t>z języka angielskiego</w:t>
      </w:r>
      <w:r w:rsidR="00875818" w:rsidRPr="009031E0">
        <w:rPr>
          <w:b/>
          <w:sz w:val="28"/>
          <w:szCs w:val="28"/>
        </w:rPr>
        <w:t xml:space="preserve"> w postę</w:t>
      </w:r>
      <w:r w:rsidR="0080047E" w:rsidRPr="009031E0">
        <w:rPr>
          <w:b/>
          <w:sz w:val="28"/>
          <w:szCs w:val="28"/>
        </w:rPr>
        <w:t xml:space="preserve">powaniu kwalifikacyjnym na specjalność </w:t>
      </w:r>
      <w:r w:rsidR="0080047E" w:rsidRPr="009031E0">
        <w:rPr>
          <w:b/>
          <w:i/>
          <w:iCs/>
          <w:sz w:val="28"/>
          <w:szCs w:val="28"/>
        </w:rPr>
        <w:t>pilotaż</w:t>
      </w:r>
      <w:r w:rsidR="000A3B21" w:rsidRPr="009031E0">
        <w:rPr>
          <w:b/>
          <w:sz w:val="28"/>
          <w:szCs w:val="28"/>
        </w:rPr>
        <w:t>.</w:t>
      </w:r>
    </w:p>
    <w:p w14:paraId="733326A8" w14:textId="77777777" w:rsidR="005041BC" w:rsidRDefault="005041BC" w:rsidP="00A84A3B">
      <w:pPr>
        <w:jc w:val="both"/>
      </w:pPr>
      <w:r>
        <w:t xml:space="preserve">Poziom: B2 </w:t>
      </w:r>
    </w:p>
    <w:p w14:paraId="1F3119EB" w14:textId="3975C816" w:rsidR="001B48EC" w:rsidRPr="001B48EC" w:rsidRDefault="005041BC" w:rsidP="00A84A3B">
      <w:pPr>
        <w:jc w:val="both"/>
      </w:pPr>
      <w:r>
        <w:t>Forma egzaminu: ustny</w:t>
      </w:r>
    </w:p>
    <w:p w14:paraId="39BC2084" w14:textId="0803D212" w:rsidR="00984E5B" w:rsidRPr="0080047E" w:rsidRDefault="00403F39" w:rsidP="00A84A3B">
      <w:pPr>
        <w:jc w:val="both"/>
      </w:pPr>
      <w:r>
        <w:t>Kandyd</w:t>
      </w:r>
      <w:r w:rsidR="0078561A">
        <w:t>at</w:t>
      </w:r>
      <w:r>
        <w:t xml:space="preserve"> </w:t>
      </w:r>
      <w:r w:rsidR="0078561A">
        <w:t>otrzymuje</w:t>
      </w:r>
      <w:r>
        <w:t xml:space="preserve"> zestaw, któ</w:t>
      </w:r>
      <w:r w:rsidR="000A3B21">
        <w:t xml:space="preserve">rego treści obejmują język ogólny, a </w:t>
      </w:r>
      <w:r>
        <w:t>znajomość terminologii lotniczej nie jest wymagana.</w:t>
      </w:r>
    </w:p>
    <w:p w14:paraId="0138411F" w14:textId="77777777" w:rsidR="00984E5B" w:rsidRPr="0006550C" w:rsidRDefault="00984E5B" w:rsidP="00A84A3B">
      <w:pPr>
        <w:jc w:val="both"/>
        <w:rPr>
          <w:b/>
        </w:rPr>
      </w:pPr>
      <w:r w:rsidRPr="0006550C">
        <w:rPr>
          <w:b/>
        </w:rPr>
        <w:t>Zasady przebiegu egzaminu</w:t>
      </w:r>
    </w:p>
    <w:p w14:paraId="6626FB94" w14:textId="77777777" w:rsidR="00984E5B" w:rsidRDefault="00984E5B" w:rsidP="00A84A3B">
      <w:pPr>
        <w:jc w:val="both"/>
      </w:pPr>
      <w:r>
        <w:t>1. Egzamin ma formę ustną</w:t>
      </w:r>
      <w:r w:rsidR="0006550C">
        <w:t xml:space="preserve"> i </w:t>
      </w:r>
      <w:r>
        <w:t xml:space="preserve">zdawany jest </w:t>
      </w:r>
      <w:r w:rsidR="001B48EC">
        <w:t xml:space="preserve">zdalnie </w:t>
      </w:r>
      <w:r>
        <w:t>przed dwuosobową komisją składającą się z nauczycieli</w:t>
      </w:r>
      <w:r w:rsidR="001B48EC">
        <w:t xml:space="preserve"> Centrum</w:t>
      </w:r>
      <w:r>
        <w:t xml:space="preserve"> Języków Obcych</w:t>
      </w:r>
      <w:r w:rsidR="001B48EC">
        <w:t xml:space="preserve"> </w:t>
      </w:r>
      <w:proofErr w:type="spellStart"/>
      <w:r w:rsidR="001B48EC">
        <w:t>PRz</w:t>
      </w:r>
      <w:r>
        <w:t>.</w:t>
      </w:r>
      <w:proofErr w:type="spellEnd"/>
    </w:p>
    <w:p w14:paraId="008E5B40" w14:textId="3EF42712" w:rsidR="00984E5B" w:rsidRDefault="001B48EC" w:rsidP="00A84A3B">
      <w:pPr>
        <w:jc w:val="both"/>
      </w:pPr>
      <w:r>
        <w:t>2. Egzamin trwa ok.</w:t>
      </w:r>
      <w:r w:rsidR="0078561A">
        <w:t xml:space="preserve"> 15-20 min.</w:t>
      </w:r>
    </w:p>
    <w:p w14:paraId="704F5634" w14:textId="14467319" w:rsidR="00984E5B" w:rsidRPr="0078561A" w:rsidRDefault="00984E5B" w:rsidP="00A84A3B">
      <w:pPr>
        <w:jc w:val="both"/>
        <w:rPr>
          <w:b/>
          <w:bCs/>
        </w:rPr>
      </w:pPr>
      <w:r>
        <w:t xml:space="preserve">3. Kandydat zgłasza się na egzamin </w:t>
      </w:r>
      <w:r w:rsidR="001B48EC">
        <w:t xml:space="preserve">w trybie zdalnym </w:t>
      </w:r>
      <w:r w:rsidR="000A3B21">
        <w:t>przy użyciu narzędzia</w:t>
      </w:r>
      <w:r w:rsidR="001B48EC">
        <w:t xml:space="preserve"> MS </w:t>
      </w:r>
      <w:proofErr w:type="spellStart"/>
      <w:r w:rsidR="001B48EC">
        <w:t>Teams</w:t>
      </w:r>
      <w:proofErr w:type="spellEnd"/>
      <w:r w:rsidR="001B48EC">
        <w:t>,</w:t>
      </w:r>
      <w:r w:rsidR="0078561A">
        <w:t xml:space="preserve"> (</w:t>
      </w:r>
      <w:r w:rsidR="002951BE">
        <w:t>w tym celu kandydat zostanie</w:t>
      </w:r>
      <w:r w:rsidR="001E0C84">
        <w:t xml:space="preserve"> co najmniej tydzień wcześniej</w:t>
      </w:r>
      <w:r w:rsidR="002951BE">
        <w:t xml:space="preserve"> dołączony do zespołu, w skład którego wchodzi dwuosobowa komisja oraz 10-11 egzaminowanych studentów</w:t>
      </w:r>
      <w:r w:rsidR="009031E0">
        <w:t>)</w:t>
      </w:r>
      <w:r w:rsidR="002951BE">
        <w:t>.</w:t>
      </w:r>
      <w:r w:rsidR="001B48EC">
        <w:t xml:space="preserve"> </w:t>
      </w:r>
      <w:r w:rsidR="002951BE">
        <w:t xml:space="preserve"> </w:t>
      </w:r>
      <w:r w:rsidR="001B48EC">
        <w:t xml:space="preserve"> </w:t>
      </w:r>
      <w:r w:rsidR="001E0C84">
        <w:rPr>
          <w:b/>
          <w:bCs/>
        </w:rPr>
        <w:t>Przed przystąpieniem do egzaminu wymagane jest okazanie legitymacji studenckiej lub zdjęcia z USOS</w:t>
      </w:r>
      <w:r w:rsidR="001B48EC" w:rsidRPr="0078561A">
        <w:rPr>
          <w:b/>
          <w:bCs/>
        </w:rPr>
        <w:t xml:space="preserve"> w celu weryfikacji tożsamości.</w:t>
      </w:r>
      <w:r w:rsidR="002951BE">
        <w:rPr>
          <w:b/>
          <w:bCs/>
        </w:rPr>
        <w:t xml:space="preserve"> </w:t>
      </w:r>
      <w:r w:rsidR="001E0C84">
        <w:rPr>
          <w:b/>
          <w:bCs/>
        </w:rPr>
        <w:t>Kandydat ma włączony mikrofon oraz kamerkę internetową przez cały czas trwania egzaminu.</w:t>
      </w:r>
    </w:p>
    <w:p w14:paraId="2EAAEC53" w14:textId="193BF45B" w:rsidR="00984E5B" w:rsidRDefault="00984E5B" w:rsidP="00A84A3B">
      <w:pPr>
        <w:jc w:val="both"/>
      </w:pPr>
      <w:r>
        <w:t>4. Kandydaci egzaminowani są w kolejności alfabetycznej</w:t>
      </w:r>
      <w:r w:rsidR="00A84A3B">
        <w:t xml:space="preserve"> i po kolei zapraszani do dołączenia do wideokonferencji przez komisję.</w:t>
      </w:r>
    </w:p>
    <w:p w14:paraId="18DC1EA9" w14:textId="7F985E4E" w:rsidR="007351B8" w:rsidRDefault="00984E5B" w:rsidP="00A84A3B">
      <w:pPr>
        <w:jc w:val="both"/>
      </w:pPr>
      <w:r>
        <w:t xml:space="preserve">5. Po </w:t>
      </w:r>
      <w:r w:rsidR="001B48EC">
        <w:t>sprawdzeniu tożsamości</w:t>
      </w:r>
      <w:r>
        <w:t xml:space="preserve"> kandydat </w:t>
      </w:r>
      <w:r w:rsidR="001E0C84">
        <w:t>otrzymuje</w:t>
      </w:r>
      <w:r w:rsidR="001B48EC">
        <w:t xml:space="preserve"> </w:t>
      </w:r>
      <w:r>
        <w:t>zestaw egzaminacyjny</w:t>
      </w:r>
      <w:r w:rsidR="001E0C84">
        <w:t>, na zapoznanie się z którym i przygotowanie do odpowiedzi ma około 10 minut.</w:t>
      </w:r>
      <w:r w:rsidR="000A3B21">
        <w:t xml:space="preserve"> Najpierw udostępniany jest temat</w:t>
      </w:r>
      <w:r w:rsidR="00A84A3B">
        <w:t xml:space="preserve"> (3 minuty na przygotowanie odpowiedzi), a następnie </w:t>
      </w:r>
      <w:r w:rsidR="000A3B21">
        <w:t>obrazek do omówienia (</w:t>
      </w:r>
      <w:r w:rsidR="00A84A3B">
        <w:t>2</w:t>
      </w:r>
      <w:r w:rsidR="000A3B21">
        <w:t xml:space="preserve"> minut</w:t>
      </w:r>
      <w:r w:rsidR="00A84A3B">
        <w:t>y</w:t>
      </w:r>
      <w:r w:rsidR="000A3B21">
        <w:t xml:space="preserve"> na przygotowanie wypowiedzi)</w:t>
      </w:r>
      <w:r w:rsidR="00DB1016">
        <w:t>;</w:t>
      </w:r>
      <w:r w:rsidR="000A3B21">
        <w:t xml:space="preserve"> po omówieniu tej części, komisja udostępnia zadania leksykalno-gramatyczne (5 minut na przygotowanie odpowiedzi, po tym czasie kandydat wpisuje je na czacie).</w:t>
      </w:r>
    </w:p>
    <w:p w14:paraId="4F90F842" w14:textId="7AE8954B" w:rsidR="007351B8" w:rsidRDefault="009D71B8" w:rsidP="00A84A3B">
      <w:pPr>
        <w:jc w:val="both"/>
      </w:pPr>
      <w:r>
        <w:t>6</w:t>
      </w:r>
      <w:r w:rsidR="007351B8">
        <w:t>. W czasie przygotowania można robić notatki, jednak w trakcie egzaminu kandydat powinien mówić w miarę swobodnie.</w:t>
      </w:r>
    </w:p>
    <w:p w14:paraId="71CA428B" w14:textId="6A1FFB8F" w:rsidR="001E0C84" w:rsidRDefault="009D71B8" w:rsidP="00A84A3B">
      <w:pPr>
        <w:jc w:val="both"/>
      </w:pPr>
      <w:r>
        <w:t>7</w:t>
      </w:r>
      <w:r w:rsidR="001E0C84">
        <w:t>. Odpowiedzi do części leksykalno-gramatycznej udzielane są pisemnie na czacie</w:t>
      </w:r>
      <w:r w:rsidR="00CE6925">
        <w:t>.</w:t>
      </w:r>
    </w:p>
    <w:p w14:paraId="0790E508" w14:textId="44B5F0F9" w:rsidR="00DE59F2" w:rsidRDefault="009D71B8" w:rsidP="00A84A3B">
      <w:pPr>
        <w:jc w:val="both"/>
      </w:pPr>
      <w:r>
        <w:t>8</w:t>
      </w:r>
      <w:r w:rsidR="00DE59F2">
        <w:t xml:space="preserve">. Po zakończeniu egzaminu </w:t>
      </w:r>
      <w:r w:rsidR="00CE6925">
        <w:t xml:space="preserve">otrzymany </w:t>
      </w:r>
      <w:r w:rsidR="00DE59F2">
        <w:t>zestaw</w:t>
      </w:r>
      <w:r w:rsidR="001B48EC">
        <w:t xml:space="preserve"> nie wraca do puli </w:t>
      </w:r>
      <w:r w:rsidR="00CE6925">
        <w:t xml:space="preserve">pozostałych </w:t>
      </w:r>
      <w:r w:rsidR="001B48EC">
        <w:t>zest</w:t>
      </w:r>
      <w:r w:rsidR="00403F39">
        <w:t>a</w:t>
      </w:r>
      <w:r w:rsidR="001B48EC">
        <w:t>wów.</w:t>
      </w:r>
    </w:p>
    <w:p w14:paraId="3012B090" w14:textId="659F30E8" w:rsidR="00875818" w:rsidRDefault="009D71B8" w:rsidP="00A84A3B">
      <w:pPr>
        <w:jc w:val="both"/>
      </w:pPr>
      <w:r>
        <w:t>9</w:t>
      </w:r>
      <w:r w:rsidR="003D2DCB">
        <w:t xml:space="preserve">. </w:t>
      </w:r>
      <w:r w:rsidR="00403F39">
        <w:t xml:space="preserve">W trakcie egzaminu obowiązuje bezwzględny zakaz wykorzystywania innych poza aplikacją MS </w:t>
      </w:r>
      <w:proofErr w:type="spellStart"/>
      <w:r w:rsidR="00403F39">
        <w:t>Teams</w:t>
      </w:r>
      <w:proofErr w:type="spellEnd"/>
      <w:r w:rsidR="00403F39">
        <w:t xml:space="preserve"> technik telekomunikacyjnych zgodnie z komunikatem JM Rektora </w:t>
      </w:r>
      <w:proofErr w:type="spellStart"/>
      <w:r w:rsidR="00403F39">
        <w:t>PRz</w:t>
      </w:r>
      <w:proofErr w:type="spellEnd"/>
      <w:r w:rsidR="00403F39">
        <w:t xml:space="preserve"> </w:t>
      </w:r>
      <w:proofErr w:type="spellStart"/>
      <w:r w:rsidR="00403F39">
        <w:t>ws</w:t>
      </w:r>
      <w:proofErr w:type="spellEnd"/>
      <w:r w:rsidR="00403F39">
        <w:t>. wykorzystywania przez studentów niedozwolonych metod podczas sprawdzania wiedzy z dn. 20.09.2014 r.</w:t>
      </w:r>
    </w:p>
    <w:p w14:paraId="580C5024" w14:textId="4204A3A4" w:rsidR="00DE59F2" w:rsidRPr="00CE6925" w:rsidRDefault="003D2DCB" w:rsidP="00A84A3B">
      <w:pPr>
        <w:jc w:val="both"/>
        <w:rPr>
          <w:b/>
          <w:bCs/>
        </w:rPr>
      </w:pPr>
      <w:r w:rsidRPr="00CE6925">
        <w:rPr>
          <w:b/>
          <w:bCs/>
        </w:rPr>
        <w:t>Wyniki wszystkich kandydatów w postaci punktowej listy rankingowej przekazywane są Wydziałowi</w:t>
      </w:r>
      <w:r w:rsidR="00CE6925" w:rsidRPr="00CE6925">
        <w:rPr>
          <w:b/>
          <w:bCs/>
        </w:rPr>
        <w:t xml:space="preserve"> do 7 dni po jego zakończeniu.</w:t>
      </w:r>
    </w:p>
    <w:sectPr w:rsidR="00DE59F2" w:rsidRPr="00CE6925" w:rsidSect="00DE59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3657D"/>
    <w:multiLevelType w:val="hybridMultilevel"/>
    <w:tmpl w:val="135E6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50D84"/>
    <w:multiLevelType w:val="hybridMultilevel"/>
    <w:tmpl w:val="7892D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32355"/>
    <w:multiLevelType w:val="hybridMultilevel"/>
    <w:tmpl w:val="604A8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22B11"/>
    <w:multiLevelType w:val="hybridMultilevel"/>
    <w:tmpl w:val="4F968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7A1"/>
    <w:rsid w:val="0006550C"/>
    <w:rsid w:val="000A3B21"/>
    <w:rsid w:val="000E3FD5"/>
    <w:rsid w:val="001B48EC"/>
    <w:rsid w:val="001E0C84"/>
    <w:rsid w:val="002951BE"/>
    <w:rsid w:val="003801BA"/>
    <w:rsid w:val="003C7E2D"/>
    <w:rsid w:val="003D2DCB"/>
    <w:rsid w:val="00403F39"/>
    <w:rsid w:val="005041BC"/>
    <w:rsid w:val="006070A9"/>
    <w:rsid w:val="007351B8"/>
    <w:rsid w:val="0078561A"/>
    <w:rsid w:val="0080047E"/>
    <w:rsid w:val="008057A1"/>
    <w:rsid w:val="00875818"/>
    <w:rsid w:val="008C4986"/>
    <w:rsid w:val="009031E0"/>
    <w:rsid w:val="00984E5B"/>
    <w:rsid w:val="009D71B8"/>
    <w:rsid w:val="00A84A3B"/>
    <w:rsid w:val="00C912DC"/>
    <w:rsid w:val="00CE6925"/>
    <w:rsid w:val="00DB1016"/>
    <w:rsid w:val="00DE59F2"/>
    <w:rsid w:val="00E55EF8"/>
    <w:rsid w:val="00F2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EAF2"/>
  <w15:chartTrackingRefBased/>
  <w15:docId w15:val="{032E0F9E-F7F4-4542-886E-2972859A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5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BlankaR</dc:creator>
  <cp:keywords/>
  <dc:description/>
  <cp:lastModifiedBy>Katarzyna Kania</cp:lastModifiedBy>
  <cp:revision>3</cp:revision>
  <cp:lastPrinted>2018-04-05T11:48:00Z</cp:lastPrinted>
  <dcterms:created xsi:type="dcterms:W3CDTF">2020-12-03T16:44:00Z</dcterms:created>
  <dcterms:modified xsi:type="dcterms:W3CDTF">2020-12-08T08:19:00Z</dcterms:modified>
</cp:coreProperties>
</file>